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联合培养知情书</w:t>
      </w:r>
    </w:p>
    <w:p/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本人×××，身份证号×××，自愿加入浙江工业大学与×××的联合培养计划进行学习。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知情人：×××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时间：××××年××月××日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附件：身份证正反面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3YTMwN2JiZmUzMGJlOWU0OWI4MzY3M2MwZWMzMGIifQ=="/>
  </w:docVars>
  <w:rsids>
    <w:rsidRoot w:val="005B7FC3"/>
    <w:rsid w:val="005B7FC3"/>
    <w:rsid w:val="00C72729"/>
    <w:rsid w:val="00EA4B3B"/>
    <w:rsid w:val="00F31311"/>
    <w:rsid w:val="5523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66</Characters>
  <Lines>1</Lines>
  <Paragraphs>1</Paragraphs>
  <TotalTime>3</TotalTime>
  <ScaleCrop>false</ScaleCrop>
  <LinksUpToDate>false</LinksUpToDate>
  <CharactersWithSpaces>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2021-03-24T17:02:00Z</dcterms:created>
  <dc:creator>金 矫波</dc:creator>
  <cp:lastModifiedBy>西湖边</cp:lastModifiedBy>
  <dcterms:modified xsi:type="dcterms:W3CDTF">2024-04-01T00:18:00Z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C4C88710F0C84258A4F04A4AB2A6C9AD_12</vt:lpwstr>
  </property>
</Properties>
</file>